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D7520E"/>
          <w:sz w:val="40"/>
        </w:rPr>
        <w:t>Bedarfsanalyse – Pull-API Schnittstelle (Read-only)</w:t>
      </w:r>
    </w:p>
    <w:p>
      <w:r>
        <w:rPr>
          <w:i/>
          <w:color w:val="666666"/>
          <w:sz w:val="21"/>
        </w:rPr>
        <w:t>Fragebogen für technische Klärung und Umsetzung. Bitte so vollständig wie möglich ausfüllen.</w:t>
      </w:r>
    </w:p>
    <w:p/>
    <w:p>
      <w:r>
        <w:rPr>
          <w:b/>
          <w:color w:val="222222"/>
          <w:sz w:val="28"/>
        </w:rPr>
        <w:t>0. Projektdaten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Frage</w:t>
            </w:r>
          </w:p>
        </w:tc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Antwort / Notizen (bitte ausfüllen)</w:t>
            </w:r>
          </w:p>
        </w:tc>
      </w:tr>
      <w:tr>
        <w:tc>
          <w:tcPr>
            <w:tcW w:type="dxa" w:w="4819"/>
          </w:tcPr>
          <w:p>
            <w:r>
              <w:t>Projekt-/Kundenname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Quellsystem (Produktname + Anbieter)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Technischer Ansprechpartner (Name, E-Mail, Telefon)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Fachlicher Ansprechpartner / Abnahme (Name, E-Mail)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Zielumgebung: Test / Sandbox / Produktion (bitte konkret)</w:t>
            </w:r>
          </w:p>
        </w:tc>
        <w:tc>
          <w:tcPr>
            <w:tcW w:type="dxa" w:w="4819"/>
          </w:tcPr>
          <w:p>
            <w:r/>
          </w:p>
          <w:p/>
        </w:tc>
      </w:tr>
    </w:tbl>
    <w:p/>
    <w:p>
      <w:r>
        <w:rPr>
          <w:b/>
          <w:color w:val="222222"/>
          <w:sz w:val="28"/>
        </w:rPr>
        <w:t>1. API-Grundlage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Frage</w:t>
            </w:r>
          </w:p>
        </w:tc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Antwort / Notizen (bitte ausfüllen)</w:t>
            </w:r>
          </w:p>
        </w:tc>
      </w:tr>
      <w:tr>
        <w:tc>
          <w:tcPr>
            <w:tcW w:type="dxa" w:w="4819"/>
          </w:tcPr>
          <w:p>
            <w:r>
              <w:t>Welche API soll genutzt werden (Name, Typ: REST / SOAP / GraphQL / OData / andere)?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Gibt es eine offizielle API-Dokumentation? Wenn ja: Link/Datei angeben.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Falls keine Dokumentation vorhanden: Wer besorgt sie bis wann?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Welche API-Version soll verwendet werden?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Base-URL Test/Sandbox (falls vorhanden)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Base-URL Produktion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Besondere Netzwerkbedingungen (VPN, IP-Whitelist, Proxy, Private Network)? Wenn ja: Details.</w:t>
            </w:r>
          </w:p>
        </w:tc>
        <w:tc>
          <w:tcPr>
            <w:tcW w:type="dxa" w:w="4819"/>
          </w:tcPr>
          <w:p>
            <w:r/>
          </w:p>
          <w:p/>
        </w:tc>
      </w:tr>
    </w:tbl>
    <w:p/>
    <w:p>
      <w:r>
        <w:rPr>
          <w:b/>
          <w:color w:val="222222"/>
          <w:sz w:val="28"/>
        </w:rPr>
        <w:t>2. Zugriff und Authentifizierung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Frage</w:t>
            </w:r>
          </w:p>
        </w:tc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Antwort / Notizen (bitte ausfüllen)</w:t>
            </w:r>
          </w:p>
        </w:tc>
      </w:tr>
      <w:tr>
        <w:tc>
          <w:tcPr>
            <w:tcW w:type="dxa" w:w="4819"/>
          </w:tcPr>
          <w:p>
            <w:r>
              <w:t>Wie erfolgt die Authentifizierung (API-Key, OAuth2 Client Credentials, OAuth2 Auth Code, Basic, mTLS, anderes)?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Wer stellt Admin-/Testzugangsdaten bereit (Name/Team) und über welchen sicheren Kanal?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Gibt es separate Credentials für Test/Sandbox und Produktion?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Welche Rollen/Scopes/Rechte werden benötigt (read-only; welche Ressourcen)?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Token-Laufzeiten / Refresh-Mechanismus (falls OAuth): Details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Erforderliche Header/Parameter (z. B. Tenant-ID, Org-ID, Correlation-ID): Details</w:t>
            </w:r>
          </w:p>
        </w:tc>
        <w:tc>
          <w:tcPr>
            <w:tcW w:type="dxa" w:w="4819"/>
          </w:tcPr>
          <w:p>
            <w:r/>
          </w:p>
          <w:p/>
        </w:tc>
      </w:tr>
    </w:tbl>
    <w:p/>
    <w:p>
      <w:r>
        <w:rPr>
          <w:b/>
          <w:color w:val="222222"/>
          <w:sz w:val="28"/>
        </w:rPr>
        <w:t>3. Datenumfang (was wird gelesen)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Frage</w:t>
            </w:r>
          </w:p>
        </w:tc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Antwort / Notizen (bitte ausfüllen)</w:t>
            </w:r>
          </w:p>
        </w:tc>
      </w:tr>
      <w:tr>
        <w:tc>
          <w:tcPr>
            <w:tcW w:type="dxa" w:w="4819"/>
          </w:tcPr>
          <w:p>
            <w:r>
              <w:t>Welche Objekte/Ressourcen sollen abgerufen werden (z. B. Kontakte, Firmen, Tickets, Bestellungen, Rechnungen)? Bitte auflisten.</w:t>
            </w:r>
          </w:p>
        </w:tc>
        <w:tc>
          <w:tcPr>
            <w:tcW w:type="dxa" w:w="4819"/>
          </w:tcPr>
          <w:p>
            <w:r/>
          </w:p>
          <w:p/>
        </w:tc>
      </w:tr>
    </w:tbl>
    <w:p/>
    <w:p>
      <w:r>
        <w:rPr>
          <w:b/>
          <w:color w:val="222222"/>
          <w:sz w:val="28"/>
        </w:rPr>
        <w:t>4. Workflow innerhalb des Systems (Pull-Logik)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Frage</w:t>
            </w:r>
          </w:p>
        </w:tc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Antwort / Notizen (bitte ausfüllen)</w:t>
            </w:r>
          </w:p>
        </w:tc>
      </w:tr>
      <w:tr>
        <w:tc>
          <w:tcPr>
            <w:tcW w:type="dxa" w:w="4819"/>
          </w:tcPr>
          <w:p>
            <w:r>
              <w:t>Was soll innerhalb des Quellsystems fachlich abgebildet sein? (kurze Beschreibung)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Bitte den genauen Workflow Schritt für Schritt beschreiben (inkl. Auslöser, Reihenfolge, Abhängigkeiten).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Wie wird der Abruf gestartet (zeitgesteuert, manuell, durch Trigger vom Bot)?</w:t>
            </w:r>
          </w:p>
        </w:tc>
        <w:tc>
          <w:tcPr>
            <w:tcW w:type="dxa" w:w="4819"/>
          </w:tcPr>
          <w:p>
            <w:r/>
          </w:p>
          <w:p/>
        </w:tc>
      </w:tr>
    </w:tbl>
    <w:p/>
    <w:p>
      <w:r>
        <w:rPr>
          <w:b/>
          <w:color w:val="222222"/>
          <w:sz w:val="28"/>
        </w:rPr>
        <w:t>5. Delta-Sync, Pagination, Deletes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Frage</w:t>
            </w:r>
          </w:p>
        </w:tc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Antwort / Notizen (bitte ausfüllen)</w:t>
            </w:r>
          </w:p>
        </w:tc>
      </w:tr>
      <w:tr>
        <w:tc>
          <w:tcPr>
            <w:tcW w:type="dxa" w:w="4819"/>
          </w:tcPr>
          <w:p>
            <w:r>
              <w:t>Pagination: Welche Art (cursor, next_link, page/offset)? Bitte Beispielresponse.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Maximale Page Size / Limits?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Zeitzone/Format von Zeitstempeln (UTC/Local, ISO 8601 etc.)</w:t>
            </w:r>
          </w:p>
        </w:tc>
        <w:tc>
          <w:tcPr>
            <w:tcW w:type="dxa" w:w="4819"/>
          </w:tcPr>
          <w:p>
            <w:r/>
          </w:p>
          <w:p/>
        </w:tc>
      </w:tr>
    </w:tbl>
    <w:p/>
    <w:p>
      <w:r>
        <w:rPr>
          <w:b/>
          <w:color w:val="222222"/>
          <w:sz w:val="28"/>
        </w:rPr>
        <w:t>6. Technische Rahmenbedingungen (wenn bekannt)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Frage</w:t>
            </w:r>
          </w:p>
        </w:tc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Antwort / Notizen (bitte ausfüllen)</w:t>
            </w:r>
          </w:p>
        </w:tc>
      </w:tr>
      <w:tr>
        <w:tc>
          <w:tcPr>
            <w:tcW w:type="dxa" w:w="4819"/>
          </w:tcPr>
          <w:p>
            <w:r>
              <w:t>Rate Limits (Requests/min, Requests/day) und Verhalten bei Überschreitung (429, Header wie Retry-After)?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Timeouts / Max Response Size (falls bekannt)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Erwartetes Datenvolumen (ungefähre Anzahl Datensätze je Objekt + Änderungsrate)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Fehlerformat: Liefert die API strukturierte Fehlerobjekte (error_code, message, details)? Beispiel.</w:t>
            </w:r>
          </w:p>
        </w:tc>
        <w:tc>
          <w:tcPr>
            <w:tcW w:type="dxa" w:w="4819"/>
          </w:tcPr>
          <w:p>
            <w:r/>
          </w:p>
          <w:p/>
        </w:tc>
      </w:tr>
    </w:tbl>
    <w:p/>
    <w:p>
      <w:r>
        <w:rPr>
          <w:b/>
          <w:color w:val="222222"/>
          <w:sz w:val="28"/>
        </w:rPr>
        <w:t>7. Security, Logging und Datenschutz (technisch)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Frage</w:t>
            </w:r>
          </w:p>
        </w:tc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Antwort / Notizen (bitte ausfüllen)</w:t>
            </w:r>
          </w:p>
        </w:tc>
      </w:tr>
      <w:tr>
        <w:tc>
          <w:tcPr>
            <w:tcW w:type="dxa" w:w="4819"/>
          </w:tcPr>
          <w:p>
            <w:r>
              <w:t>Welche Datenklassen werden übertragen (personenbezogen / sensibel)?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Welche Felder dürfen nicht geloggt werden (Tokens, PII)?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Gibt es Vorgaben zu Verschlüsselung (TLS-Version, mTLS)?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Dürfen Responses zwischengespeichert werden? Wenn ja: wie lange und verschlüsselt?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Anforderungen an Audit/Protokollierung (z. B. wer hat wann welche Daten abgerufen)?</w:t>
            </w:r>
          </w:p>
        </w:tc>
        <w:tc>
          <w:tcPr>
            <w:tcW w:type="dxa" w:w="4819"/>
          </w:tcPr>
          <w:p>
            <w:r/>
          </w:p>
          <w:p/>
        </w:tc>
      </w:tr>
    </w:tbl>
    <w:p/>
    <w:p>
      <w:r>
        <w:rPr>
          <w:b/>
          <w:color w:val="222222"/>
          <w:sz w:val="28"/>
        </w:rPr>
        <w:t>8. Terminplan und Übergabe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Frage</w:t>
            </w:r>
          </w:p>
        </w:tc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Antwort / Notizen (bitte ausfüllen)</w:t>
            </w:r>
          </w:p>
        </w:tc>
      </w:tr>
      <w:tr>
        <w:tc>
          <w:tcPr>
            <w:tcW w:type="dxa" w:w="4819"/>
          </w:tcPr>
          <w:p>
            <w:r>
              <w:t>Beginn Einrichtung (geplantes Datum)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Bereitstellung Testzugänge abgeschlossen bis (Datum)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Testbeginn (geplantes Datum)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Abnahme/Testkriterien (kurz beschreiben)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Übergabe an Betrieb/Support (Datum + Verantwortliche)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Go-Live (geplantes Datum)</w:t>
            </w:r>
          </w:p>
        </w:tc>
        <w:tc>
          <w:tcPr>
            <w:tcW w:type="dxa" w:w="4819"/>
          </w:tcPr>
          <w:p>
            <w:r/>
          </w:p>
          <w:p/>
        </w:tc>
      </w:tr>
      <w:tr>
        <w:tc>
          <w:tcPr>
            <w:tcW w:type="dxa" w:w="4819"/>
          </w:tcPr>
          <w:p>
            <w:r>
              <w:t>Monitoring/Alarme: Wer bekommt Benachrichtigungen (E-Mail/Channel) und welche Schwellen?</w:t>
            </w:r>
          </w:p>
        </w:tc>
        <w:tc>
          <w:tcPr>
            <w:tcW w:type="dxa" w:w="4819"/>
          </w:tcPr>
          <w:p>
            <w:r/>
          </w:p>
          <w:p/>
        </w:tc>
      </w:tr>
    </w:tbl>
    <w:p/>
    <w:p>
      <w:r>
        <w:rPr>
          <w:b/>
          <w:color w:val="222222"/>
          <w:sz w:val="28"/>
        </w:rPr>
        <w:t>9. Offene Punkte / Ergänzungen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Frage</w:t>
            </w:r>
          </w:p>
        </w:tc>
        <w:tc>
          <w:tcPr>
            <w:tcW w:type="dxa" w:w="4819"/>
            <w:shd w:val="clear" w:fill="F2E9E2"/>
          </w:tcPr>
          <w:p>
            <w:r/>
            <w:r>
              <w:rPr>
                <w:b/>
              </w:rPr>
              <w:t>Antwort / Notizen (bitte ausfüllen)</w:t>
            </w:r>
          </w:p>
        </w:tc>
      </w:tr>
      <w:tr>
        <w:tc>
          <w:tcPr>
            <w:tcW w:type="dxa" w:w="4819"/>
          </w:tcPr>
          <w:p>
            <w:r>
              <w:t>Notizen: weitere Punkte, offene Fragen, Besonderheiten</w:t>
            </w:r>
          </w:p>
        </w:tc>
        <w:tc>
          <w:tcPr>
            <w:tcW w:type="dxa" w:w="4819"/>
          </w:tcPr>
          <w:p>
            <w:r/>
          </w:p>
          <w:p/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